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F" w:rsidRPr="00471766" w:rsidRDefault="0081023F" w:rsidP="00471766">
      <w:pPr>
        <w:spacing w:after="240"/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471766">
        <w:rPr>
          <w:rFonts w:asciiTheme="minorHAnsi" w:hAnsiTheme="minorHAnsi"/>
          <w:b/>
          <w:color w:val="000000"/>
          <w:sz w:val="26"/>
          <w:szCs w:val="26"/>
        </w:rPr>
        <w:t>Ćwiczenia manualne i grafomotoryczne</w:t>
      </w:r>
      <w:r w:rsidR="00471766" w:rsidRPr="00471766">
        <w:rPr>
          <w:rFonts w:asciiTheme="minorHAnsi" w:hAnsiTheme="minorHAnsi"/>
          <w:b/>
          <w:color w:val="000000"/>
          <w:sz w:val="26"/>
          <w:szCs w:val="26"/>
        </w:rPr>
        <w:t xml:space="preserve"> – wskazówki dla rodziców:</w:t>
      </w:r>
    </w:p>
    <w:p w:rsidR="0081023F" w:rsidRPr="00471766" w:rsidRDefault="0081023F" w:rsidP="00163F97">
      <w:pPr>
        <w:rPr>
          <w:rFonts w:asciiTheme="minorHAnsi" w:hAnsiTheme="minorHAnsi"/>
          <w:color w:val="000000"/>
          <w:sz w:val="26"/>
          <w:szCs w:val="26"/>
        </w:rPr>
      </w:pPr>
    </w:p>
    <w:p w:rsidR="0081023F" w:rsidRPr="00471766" w:rsidRDefault="0081023F" w:rsidP="004E7B9D">
      <w:p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  <w:u w:val="single"/>
        </w:rPr>
        <w:t>Ćwiczenia manualne</w:t>
      </w:r>
      <w:r w:rsidRPr="00471766">
        <w:rPr>
          <w:rFonts w:asciiTheme="minorHAnsi" w:hAnsiTheme="minorHAnsi"/>
          <w:color w:val="000000"/>
          <w:sz w:val="26"/>
          <w:szCs w:val="26"/>
        </w:rPr>
        <w:t xml:space="preserve"> usprawniające małe </w:t>
      </w:r>
      <w:r w:rsidRPr="00471766">
        <w:rPr>
          <w:rFonts w:ascii="Calibri" w:hAnsi="Calibri" w:cs="Arial"/>
          <w:sz w:val="26"/>
          <w:szCs w:val="26"/>
        </w:rPr>
        <w:t>ruchy</w:t>
      </w:r>
      <w:r w:rsidRPr="00471766">
        <w:rPr>
          <w:rFonts w:asciiTheme="minorHAnsi" w:hAnsiTheme="minorHAnsi"/>
          <w:color w:val="000000"/>
          <w:sz w:val="26"/>
          <w:szCs w:val="26"/>
        </w:rPr>
        <w:t xml:space="preserve"> ręki: dłoni, nadgarstka i palców: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montowanie konstrukcji z gotowych elementów (klocków, krążków itp.),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układanki płaskie (obrazkowe, geometryczne), klockowe, wtyczkowe z zachowaniem stopniowania trudno</w:t>
      </w:r>
      <w:r w:rsidRPr="00471766">
        <w:rPr>
          <w:rFonts w:asciiTheme="minorHAnsi" w:hAnsiTheme="minorHAnsi" w:cs="Arial Unicode MS"/>
          <w:color w:val="000000"/>
          <w:sz w:val="26"/>
          <w:szCs w:val="26"/>
        </w:rPr>
        <w:t>ś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ci: na wzorze, według wzoru i bez wzoru (z pamięci lub z domysłu), </w:t>
      </w:r>
    </w:p>
    <w:p w:rsidR="0081023F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lepienie z plasteliny</w:t>
      </w:r>
      <w:r w:rsidR="0081023F" w:rsidRPr="00471766">
        <w:rPr>
          <w:rFonts w:asciiTheme="minorHAnsi" w:hAnsiTheme="minorHAnsi"/>
          <w:color w:val="000000"/>
          <w:sz w:val="26"/>
          <w:szCs w:val="26"/>
        </w:rPr>
        <w:t xml:space="preserve"> (modelin</w:t>
      </w:r>
      <w:r w:rsidRPr="00471766">
        <w:rPr>
          <w:rFonts w:asciiTheme="minorHAnsi" w:hAnsiTheme="minorHAnsi"/>
          <w:color w:val="000000"/>
          <w:sz w:val="26"/>
          <w:szCs w:val="26"/>
        </w:rPr>
        <w:t>y</w:t>
      </w:r>
      <w:r w:rsidR="0081023F" w:rsidRPr="00471766">
        <w:rPr>
          <w:rFonts w:asciiTheme="minorHAnsi" w:hAnsiTheme="minorHAnsi"/>
          <w:color w:val="000000"/>
          <w:sz w:val="26"/>
          <w:szCs w:val="26"/>
        </w:rPr>
        <w:t xml:space="preserve"> i inn</w:t>
      </w:r>
      <w:r w:rsidRPr="00471766">
        <w:rPr>
          <w:rFonts w:asciiTheme="minorHAnsi" w:hAnsiTheme="minorHAnsi"/>
          <w:color w:val="000000"/>
          <w:sz w:val="26"/>
          <w:szCs w:val="26"/>
        </w:rPr>
        <w:t>ych</w:t>
      </w:r>
      <w:r w:rsidR="0081023F" w:rsidRPr="00471766">
        <w:rPr>
          <w:rFonts w:asciiTheme="minorHAnsi" w:hAnsiTheme="minorHAnsi"/>
          <w:color w:val="000000"/>
          <w:sz w:val="26"/>
          <w:szCs w:val="26"/>
        </w:rPr>
        <w:t xml:space="preserve"> tworzyw), zaczynając od prostych form, jak kulki lub wałeczki, do coraz bardziej złożonych, wymagających łączenia różnych elementów, 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wyklejanie plasteliną konturów,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nawlekanie koralików, przewlekanie sznurków przez otworki w tekturkach,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zwijanie sznureczka, wężyka igelitowego według wzoru, np. spirali, kwadratu itp.,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wycinanie z papieru z uwzględnieniem stopnia trudno</w:t>
      </w:r>
      <w:r w:rsidRPr="00471766">
        <w:rPr>
          <w:rFonts w:asciiTheme="minorHAnsi" w:hAnsiTheme="minorHAnsi" w:cs="Arial Unicode MS"/>
          <w:color w:val="000000"/>
          <w:sz w:val="26"/>
          <w:szCs w:val="26"/>
        </w:rPr>
        <w:t>ś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ci: cięcie po linii prostej, falistej, wycinanie form geometrycznych i konturowych rysunków,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wycinanki,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 naklejanki z papieru, materiału, włóczki itp.,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wydzieranki,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 naklejanki,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szycie 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ściegiem </w:t>
      </w:r>
      <w:proofErr w:type="spellStart"/>
      <w:r w:rsidRPr="00471766">
        <w:rPr>
          <w:rFonts w:asciiTheme="minorHAnsi" w:hAnsiTheme="minorHAnsi" w:cs="Georgia"/>
          <w:color w:val="000000"/>
          <w:sz w:val="26"/>
          <w:szCs w:val="26"/>
        </w:rPr>
        <w:t>fastrygowym</w:t>
      </w:r>
      <w:proofErr w:type="spellEnd"/>
      <w:r w:rsidRPr="00471766">
        <w:rPr>
          <w:rFonts w:asciiTheme="minorHAnsi" w:hAnsiTheme="minorHAnsi" w:cs="Georgia"/>
          <w:color w:val="000000"/>
          <w:sz w:val="26"/>
          <w:szCs w:val="26"/>
        </w:rPr>
        <w:t xml:space="preserve">, przewlekanie igły z nitką przez otworki w tekturze,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proofErr w:type="spellStart"/>
      <w:r w:rsidRPr="00471766">
        <w:rPr>
          <w:rFonts w:asciiTheme="minorHAnsi" w:hAnsiTheme="minorHAnsi"/>
          <w:color w:val="000000"/>
          <w:sz w:val="26"/>
          <w:szCs w:val="26"/>
        </w:rPr>
        <w:t>łamanki</w:t>
      </w:r>
      <w:proofErr w:type="spellEnd"/>
      <w:r w:rsidRPr="00471766">
        <w:rPr>
          <w:rFonts w:asciiTheme="minorHAnsi" w:hAnsiTheme="minorHAnsi"/>
          <w:color w:val="000000"/>
          <w:sz w:val="26"/>
          <w:szCs w:val="26"/>
        </w:rPr>
        <w:t xml:space="preserve"> papierowe (łódeczki, samoloty, czapki itp.),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ćwiczenia sprawnych ruchów palców i rozlu</w:t>
      </w:r>
      <w:r w:rsidRPr="00471766">
        <w:rPr>
          <w:rFonts w:asciiTheme="minorHAnsi" w:hAnsiTheme="minorHAnsi" w:cs="Arial Unicode MS"/>
          <w:color w:val="000000"/>
          <w:sz w:val="26"/>
          <w:szCs w:val="26"/>
        </w:rPr>
        <w:t>ź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>niające napięcie mię</w:t>
      </w:r>
      <w:r w:rsidRPr="00471766">
        <w:rPr>
          <w:rFonts w:asciiTheme="minorHAnsi" w:hAnsiTheme="minorHAnsi" w:cs="Arial Unicode MS"/>
          <w:color w:val="000000"/>
          <w:sz w:val="26"/>
          <w:szCs w:val="26"/>
        </w:rPr>
        <w:t>ś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>niowe, np. na</w:t>
      </w:r>
      <w:r w:rsidRPr="00471766">
        <w:rPr>
          <w:rFonts w:asciiTheme="minorHAnsi" w:hAnsiTheme="minorHAnsi" w:cs="Arial Unicode MS"/>
          <w:color w:val="000000"/>
          <w:sz w:val="26"/>
          <w:szCs w:val="26"/>
        </w:rPr>
        <w:t>ś</w:t>
      </w:r>
      <w:r w:rsidRPr="00471766">
        <w:rPr>
          <w:rFonts w:asciiTheme="minorHAnsi" w:hAnsiTheme="minorHAnsi" w:cs="Georgia"/>
          <w:color w:val="000000"/>
          <w:sz w:val="26"/>
          <w:szCs w:val="26"/>
        </w:rPr>
        <w:t>ladowanie gry na</w:t>
      </w:r>
      <w:r w:rsidRPr="00471766">
        <w:rPr>
          <w:rFonts w:asciiTheme="minorHAnsi" w:hAnsiTheme="minorHAnsi"/>
          <w:color w:val="000000"/>
          <w:sz w:val="26"/>
          <w:szCs w:val="26"/>
        </w:rPr>
        <w:t xml:space="preserve"> pianinie, pisanie na maszynie, odtwarzanie rytmu deszczu, </w:t>
      </w:r>
      <w:r w:rsidR="0085239E" w:rsidRPr="00471766">
        <w:rPr>
          <w:rFonts w:asciiTheme="minorHAnsi" w:hAnsiTheme="minorHAnsi"/>
          <w:color w:val="000000"/>
          <w:sz w:val="26"/>
          <w:szCs w:val="26"/>
        </w:rPr>
        <w:t>strząsanie</w:t>
      </w:r>
      <w:r w:rsidRPr="00471766">
        <w:rPr>
          <w:rFonts w:asciiTheme="minorHAnsi" w:hAnsiTheme="minorHAnsi"/>
          <w:color w:val="000000"/>
          <w:sz w:val="26"/>
          <w:szCs w:val="26"/>
        </w:rPr>
        <w:t xml:space="preserve"> wody z palców, wytrzepywanie piasku z rękawa itp.,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stemplowanie (stempelki konturowe zwierząt, kwiatów, samochodów itp.), tworzenie za pomocą stempli kompozycji z figur geometrycznych.</w:t>
      </w:r>
    </w:p>
    <w:p w:rsidR="0081023F" w:rsidRPr="00471766" w:rsidRDefault="0081023F" w:rsidP="004E7B9D">
      <w:pPr>
        <w:spacing w:line="360" w:lineRule="auto"/>
        <w:rPr>
          <w:rFonts w:asciiTheme="minorHAnsi" w:hAnsiTheme="minorHAnsi"/>
          <w:color w:val="000000"/>
          <w:sz w:val="26"/>
          <w:szCs w:val="26"/>
        </w:rPr>
      </w:pPr>
    </w:p>
    <w:p w:rsidR="0081023F" w:rsidRPr="00471766" w:rsidRDefault="0081023F" w:rsidP="004E7B9D">
      <w:pPr>
        <w:spacing w:line="360" w:lineRule="auto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  <w:u w:val="single"/>
        </w:rPr>
        <w:t>Ćwiczenia graficzne</w:t>
      </w:r>
      <w:r w:rsidRPr="00471766">
        <w:rPr>
          <w:rFonts w:asciiTheme="minorHAnsi" w:hAnsiTheme="minorHAnsi"/>
          <w:color w:val="000000"/>
          <w:sz w:val="26"/>
          <w:szCs w:val="26"/>
        </w:rPr>
        <w:t xml:space="preserve"> usprawniające drobne ruchy ręki ułożonej w pozycji jak przy pisaniu: </w:t>
      </w:r>
    </w:p>
    <w:p w:rsidR="0085239E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kolorowanie, czyli </w:t>
      </w:r>
      <w:r w:rsidR="0085239E" w:rsidRPr="00471766">
        <w:rPr>
          <w:rFonts w:asciiTheme="minorHAnsi" w:hAnsiTheme="minorHAnsi"/>
          <w:color w:val="000000"/>
          <w:sz w:val="26"/>
          <w:szCs w:val="26"/>
        </w:rPr>
        <w:t xml:space="preserve">zamalowywanie kredkami małych przestrzeni (konturów geometrycznych, konturów stempelków, obrazków z książeczek do malowania), </w:t>
      </w:r>
    </w:p>
    <w:p w:rsidR="0085239E" w:rsidRPr="00471766" w:rsidRDefault="0085239E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obrysowywanie przedmiotów i rysowanie z użyciem szablonów figur geometrycznych i nieskomplikowanych przedmiotów, według stopnia trudności: </w:t>
      </w:r>
      <w:r w:rsidRPr="00471766">
        <w:rPr>
          <w:rFonts w:asciiTheme="minorHAnsi" w:hAnsiTheme="minorHAnsi"/>
          <w:color w:val="000000"/>
          <w:sz w:val="26"/>
          <w:szCs w:val="26"/>
        </w:rPr>
        <w:lastRenderedPageBreak/>
        <w:t xml:space="preserve">szablony wewnętrzne (wycięty otwór w tekturce lub tworzywie) i szablony zewnętrzne (wycięty kształt do obrysowania),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pogrubianie konturów, czyli wodzenie po wzorze figur geometrycznych, prostych szlaczków (wysokości 3-4 cm), konturów obrazków, </w:t>
      </w:r>
    </w:p>
    <w:p w:rsidR="004E7B9D" w:rsidRPr="00471766" w:rsidRDefault="0085239E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kopiowanie rysunków przez kalkę techniczną (także rysowanie na matowym szkle i na folii),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rysowanie wzorów po śladzie kropkowym lub kreskowym, 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rysowanie po śladzie bez odrywania ręki,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kreskowanie i wypełnianie konturów kolorem za pomocą równoległych kresek poziomych lub pionowych (z zachowaniem kierunków od lewej do prawej i od góry do dołu),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rysowanie szlaczków </w:t>
      </w:r>
      <w:r w:rsidR="004E7B9D" w:rsidRPr="00471766">
        <w:rPr>
          <w:rFonts w:asciiTheme="minorHAnsi" w:hAnsiTheme="minorHAnsi"/>
          <w:color w:val="000000"/>
          <w:sz w:val="26"/>
          <w:szCs w:val="26"/>
        </w:rPr>
        <w:t xml:space="preserve">i kształtów </w:t>
      </w:r>
      <w:proofErr w:type="spellStart"/>
      <w:r w:rsidRPr="00471766">
        <w:rPr>
          <w:rFonts w:asciiTheme="minorHAnsi" w:hAnsiTheme="minorHAnsi"/>
          <w:color w:val="000000"/>
          <w:sz w:val="26"/>
          <w:szCs w:val="26"/>
        </w:rPr>
        <w:t>literopodobnych</w:t>
      </w:r>
      <w:proofErr w:type="spellEnd"/>
      <w:r w:rsidRPr="00471766">
        <w:rPr>
          <w:rFonts w:asciiTheme="minorHAnsi" w:hAnsiTheme="minorHAnsi"/>
          <w:color w:val="000000"/>
          <w:sz w:val="26"/>
          <w:szCs w:val="26"/>
        </w:rPr>
        <w:t xml:space="preserve"> w liniaturze, w zmniejszającym się stopniowo wymiarze aż do liniatury zeszytu, według stopnia trudności: wodzenie po wzorze, kończenie rozpoczętego wzoru i odwzorowywanie, </w:t>
      </w:r>
    </w:p>
    <w:p w:rsidR="0085239E" w:rsidRPr="00471766" w:rsidRDefault="0085239E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odwzorowywanie rysunków – czyli przerysowywanie ich zgodnie ze wzorem,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odtwarzanie układów linearnych z elementów powtarzających się cyklicznie, różniących się kształtem lub kolorem (np. kwadrat, kółko, trójkąt, białe kółko, czerwone kółko, niebieskie kółko itp.) w liniaturze, zgodnie z kierunkiem pisania, 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rysowanie szlaczków obrazkowych (układów linearnych) w liniaturze, zgodnie z kierunkiem pisania, 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 xml:space="preserve">dyktando graficzne – na papierze kratkowym dziecko robi punkt i dalej rysuje pod dyktando, tj. wg poleceń </w:t>
      </w:r>
      <w:r w:rsidR="00471766">
        <w:rPr>
          <w:rFonts w:asciiTheme="minorHAnsi" w:hAnsiTheme="minorHAnsi"/>
          <w:color w:val="000000"/>
          <w:sz w:val="26"/>
          <w:szCs w:val="26"/>
        </w:rPr>
        <w:t>dorosłego</w:t>
      </w:r>
      <w:r w:rsidRPr="00471766">
        <w:rPr>
          <w:rFonts w:asciiTheme="minorHAnsi" w:hAnsiTheme="minorHAnsi"/>
          <w:color w:val="000000"/>
          <w:sz w:val="26"/>
          <w:szCs w:val="26"/>
        </w:rPr>
        <w:t>, np. dwie kratki w dół, trzy kratki w prawo, jedna w lewo,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łączenie punktów,</w:t>
      </w:r>
    </w:p>
    <w:p w:rsidR="0081023F" w:rsidRPr="00471766" w:rsidRDefault="0081023F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rysunki dowolne kredkami ś</w:t>
      </w:r>
      <w:r w:rsidR="004E7B9D" w:rsidRPr="00471766">
        <w:rPr>
          <w:rFonts w:asciiTheme="minorHAnsi" w:hAnsiTheme="minorHAnsi"/>
          <w:color w:val="000000"/>
          <w:sz w:val="26"/>
          <w:szCs w:val="26"/>
        </w:rPr>
        <w:t>wiecowymi lub ołówkowymi,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labirynty,</w:t>
      </w:r>
    </w:p>
    <w:p w:rsidR="004E7B9D" w:rsidRPr="00471766" w:rsidRDefault="004E7B9D" w:rsidP="004E7B9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rFonts w:asciiTheme="minorHAnsi" w:hAnsiTheme="minorHAnsi"/>
          <w:color w:val="000000"/>
          <w:sz w:val="26"/>
          <w:szCs w:val="26"/>
        </w:rPr>
      </w:pPr>
      <w:r w:rsidRPr="00471766">
        <w:rPr>
          <w:rFonts w:asciiTheme="minorHAnsi" w:hAnsiTheme="minorHAnsi"/>
          <w:color w:val="000000"/>
          <w:sz w:val="26"/>
          <w:szCs w:val="26"/>
        </w:rPr>
        <w:t>rysowanie „leniwych ósemek” w powietrzu i na kartce.</w:t>
      </w:r>
    </w:p>
    <w:p w:rsidR="004E7B9D" w:rsidRDefault="004E7B9D" w:rsidP="00471766">
      <w:pPr>
        <w:rPr>
          <w:rFonts w:asciiTheme="minorHAnsi" w:hAnsiTheme="minorHAnsi"/>
          <w:color w:val="000000"/>
          <w:sz w:val="26"/>
          <w:szCs w:val="26"/>
        </w:rPr>
      </w:pPr>
    </w:p>
    <w:p w:rsidR="00471766" w:rsidRDefault="00471766" w:rsidP="00471766">
      <w:pPr>
        <w:rPr>
          <w:rFonts w:asciiTheme="minorHAnsi" w:hAnsiTheme="minorHAnsi"/>
          <w:color w:val="000000"/>
          <w:sz w:val="26"/>
          <w:szCs w:val="26"/>
        </w:rPr>
      </w:pPr>
    </w:p>
    <w:p w:rsidR="00471766" w:rsidRDefault="00471766" w:rsidP="00471766">
      <w:pPr>
        <w:rPr>
          <w:rFonts w:asciiTheme="minorHAnsi" w:hAnsiTheme="minorHAnsi"/>
          <w:color w:val="000000"/>
          <w:sz w:val="26"/>
          <w:szCs w:val="26"/>
        </w:rPr>
      </w:pPr>
    </w:p>
    <w:p w:rsidR="00471766" w:rsidRPr="00471766" w:rsidRDefault="00471766" w:rsidP="00471766">
      <w:pPr>
        <w:rPr>
          <w:rFonts w:asciiTheme="minorHAnsi" w:hAnsiTheme="minorHAnsi"/>
          <w:color w:val="000000"/>
          <w:sz w:val="26"/>
          <w:szCs w:val="26"/>
        </w:rPr>
      </w:pPr>
    </w:p>
    <w:p w:rsidR="0081023F" w:rsidRPr="00471766" w:rsidRDefault="00471766" w:rsidP="00471766">
      <w:pPr>
        <w:jc w:val="both"/>
        <w:rPr>
          <w:rFonts w:asciiTheme="minorHAnsi" w:hAnsiTheme="minorHAnsi" w:cs="Arial"/>
          <w:i/>
          <w:sz w:val="26"/>
          <w:szCs w:val="26"/>
        </w:rPr>
      </w:pPr>
      <w:r w:rsidRPr="00471766">
        <w:rPr>
          <w:rFonts w:asciiTheme="minorHAnsi" w:hAnsiTheme="minorHAnsi" w:cs="Arial"/>
          <w:i/>
          <w:sz w:val="26"/>
          <w:szCs w:val="26"/>
        </w:rPr>
        <w:t>Opracowała mgr Agnieszka Załęska pedago</w:t>
      </w:r>
      <w:r>
        <w:rPr>
          <w:rFonts w:asciiTheme="minorHAnsi" w:hAnsiTheme="minorHAnsi" w:cs="Arial"/>
          <w:i/>
          <w:sz w:val="26"/>
          <w:szCs w:val="26"/>
        </w:rPr>
        <w:t>g PPP w Gorlicach – r. szk. 2011/12</w:t>
      </w:r>
    </w:p>
    <w:sectPr w:rsidR="0081023F" w:rsidRPr="00471766" w:rsidSect="004717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7E06"/>
    <w:multiLevelType w:val="hybridMultilevel"/>
    <w:tmpl w:val="EFAAD40E"/>
    <w:lvl w:ilvl="0" w:tplc="CC4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E6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6F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90C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620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86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6A0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7A3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2CC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602B2"/>
    <w:multiLevelType w:val="multilevel"/>
    <w:tmpl w:val="1102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E432D"/>
    <w:multiLevelType w:val="multilevel"/>
    <w:tmpl w:val="A1A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3F97"/>
    <w:rsid w:val="00051B65"/>
    <w:rsid w:val="00163F97"/>
    <w:rsid w:val="001B706B"/>
    <w:rsid w:val="00471766"/>
    <w:rsid w:val="004E7B9D"/>
    <w:rsid w:val="00612CAA"/>
    <w:rsid w:val="007B2BE3"/>
    <w:rsid w:val="0081023F"/>
    <w:rsid w:val="0085239E"/>
    <w:rsid w:val="00A44F15"/>
    <w:rsid w:val="00A766D2"/>
    <w:rsid w:val="00EE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7</cp:revision>
  <cp:lastPrinted>2011-09-29T16:33:00Z</cp:lastPrinted>
  <dcterms:created xsi:type="dcterms:W3CDTF">2011-04-28T19:11:00Z</dcterms:created>
  <dcterms:modified xsi:type="dcterms:W3CDTF">2011-09-29T16:33:00Z</dcterms:modified>
</cp:coreProperties>
</file>